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D0CF1" w:rsidRDefault="00B97A66" w:rsidP="00500ACA">
      <w:pPr>
        <w:jc w:val="center"/>
        <w:rPr>
          <w:rFonts w:ascii="Times New Roman" w:hAnsi="Times New Roman" w:cs="Times New Roman"/>
          <w:sz w:val="24"/>
          <w:szCs w:val="24"/>
        </w:rPr>
      </w:pPr>
      <w:r>
        <w:rPr>
          <w:rFonts w:ascii="Times New Roman" w:hAnsi="Times New Roman" w:cs="Times New Roman"/>
          <w:sz w:val="24"/>
          <w:szCs w:val="24"/>
        </w:rPr>
        <w:t>Name</w:t>
      </w:r>
    </w:p>
    <w:p w:rsidR="00500ACA" w:rsidRDefault="00B97A66" w:rsidP="00500ACA">
      <w:pPr>
        <w:jc w:val="center"/>
        <w:rPr>
          <w:rFonts w:ascii="Times New Roman" w:hAnsi="Times New Roman" w:cs="Times New Roman"/>
          <w:sz w:val="24"/>
          <w:szCs w:val="24"/>
        </w:rPr>
      </w:pPr>
      <w:r>
        <w:rPr>
          <w:rFonts w:ascii="Times New Roman" w:hAnsi="Times New Roman" w:cs="Times New Roman"/>
          <w:sz w:val="24"/>
          <w:szCs w:val="24"/>
        </w:rPr>
        <w:t>Institution</w:t>
      </w:r>
    </w:p>
    <w:p w:rsidR="00500ACA" w:rsidRDefault="00B97A66" w:rsidP="00500ACA">
      <w:pPr>
        <w:jc w:val="center"/>
        <w:rPr>
          <w:rFonts w:ascii="Times New Roman" w:hAnsi="Times New Roman" w:cs="Times New Roman"/>
          <w:sz w:val="24"/>
          <w:szCs w:val="24"/>
        </w:rPr>
      </w:pPr>
      <w:r>
        <w:rPr>
          <w:rFonts w:ascii="Times New Roman" w:hAnsi="Times New Roman" w:cs="Times New Roman"/>
          <w:sz w:val="24"/>
          <w:szCs w:val="24"/>
        </w:rPr>
        <w:t>Course</w:t>
      </w:r>
    </w:p>
    <w:p w:rsidR="00500ACA" w:rsidRDefault="00B97A66" w:rsidP="00500ACA">
      <w:pPr>
        <w:jc w:val="center"/>
        <w:rPr>
          <w:rFonts w:ascii="Times New Roman" w:hAnsi="Times New Roman" w:cs="Times New Roman"/>
          <w:sz w:val="24"/>
          <w:szCs w:val="24"/>
        </w:rPr>
      </w:pPr>
      <w:r>
        <w:rPr>
          <w:rFonts w:ascii="Times New Roman" w:hAnsi="Times New Roman" w:cs="Times New Roman"/>
          <w:sz w:val="24"/>
          <w:szCs w:val="24"/>
        </w:rPr>
        <w:t>Tutor</w:t>
      </w:r>
    </w:p>
    <w:p w:rsidR="00500ACA" w:rsidRDefault="00B97A66" w:rsidP="00500ACA">
      <w:pPr>
        <w:jc w:val="center"/>
        <w:rPr>
          <w:rFonts w:ascii="Times New Roman" w:hAnsi="Times New Roman" w:cs="Times New Roman"/>
          <w:sz w:val="24"/>
          <w:szCs w:val="24"/>
        </w:rPr>
      </w:pPr>
      <w:r>
        <w:rPr>
          <w:rFonts w:ascii="Times New Roman" w:hAnsi="Times New Roman" w:cs="Times New Roman"/>
          <w:sz w:val="24"/>
          <w:szCs w:val="24"/>
        </w:rPr>
        <w:t>Date</w:t>
      </w: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B97A66" w:rsidP="00832C38">
      <w:pPr>
        <w:jc w:val="left"/>
        <w:rPr>
          <w:rFonts w:ascii="Times New Roman" w:hAnsi="Times New Roman" w:cs="Times New Roman"/>
          <w:sz w:val="24"/>
          <w:szCs w:val="24"/>
        </w:rPr>
      </w:pPr>
      <w:r>
        <w:rPr>
          <w:rFonts w:ascii="Times New Roman" w:hAnsi="Times New Roman" w:cs="Times New Roman"/>
          <w:sz w:val="24"/>
          <w:szCs w:val="24"/>
        </w:rPr>
        <w:lastRenderedPageBreak/>
        <w:t>Q1</w:t>
      </w:r>
    </w:p>
    <w:p w:rsidR="00655638" w:rsidRDefault="00B97A66" w:rsidP="00BF01B0">
      <w:pPr>
        <w:jc w:val="both"/>
        <w:rPr>
          <w:rFonts w:ascii="Times New Roman" w:hAnsi="Times New Roman" w:cs="Times New Roman"/>
          <w:sz w:val="24"/>
          <w:szCs w:val="24"/>
        </w:rPr>
      </w:pPr>
      <w:r>
        <w:rPr>
          <w:rFonts w:ascii="Times New Roman" w:hAnsi="Times New Roman" w:cs="Times New Roman"/>
          <w:sz w:val="24"/>
          <w:szCs w:val="24"/>
        </w:rPr>
        <w:t xml:space="preserve">As per the text, Claudius cannot be termed as a conventional villain.  The question regarding </w:t>
      </w:r>
      <w:r w:rsidR="00BF01B0">
        <w:rPr>
          <w:rFonts w:ascii="Times New Roman" w:hAnsi="Times New Roman" w:cs="Times New Roman"/>
          <w:sz w:val="24"/>
          <w:szCs w:val="24"/>
        </w:rPr>
        <w:t>h</w:t>
      </w:r>
      <w:r>
        <w:rPr>
          <w:rFonts w:ascii="Times New Roman" w:hAnsi="Times New Roman" w:cs="Times New Roman"/>
          <w:sz w:val="24"/>
          <w:szCs w:val="24"/>
        </w:rPr>
        <w:t>i</w:t>
      </w:r>
      <w:r w:rsidR="00BF01B0">
        <w:rPr>
          <w:rFonts w:ascii="Times New Roman" w:hAnsi="Times New Roman" w:cs="Times New Roman"/>
          <w:sz w:val="24"/>
          <w:szCs w:val="24"/>
        </w:rPr>
        <w:t>s morality is a confusing one .</w:t>
      </w:r>
      <w:r>
        <w:rPr>
          <w:rFonts w:ascii="Times New Roman" w:hAnsi="Times New Roman" w:cs="Times New Roman"/>
          <w:sz w:val="24"/>
          <w:szCs w:val="24"/>
        </w:rPr>
        <w:t xml:space="preserve"> To determine whether Claudius is a good king or not depends on how he behaves during the play</w:t>
      </w:r>
      <w:r w:rsidR="00FE6D30">
        <w:rPr>
          <w:rFonts w:ascii="Times New Roman" w:hAnsi="Times New Roman" w:cs="Times New Roman"/>
          <w:sz w:val="24"/>
          <w:szCs w:val="24"/>
        </w:rPr>
        <w:t xml:space="preserve"> and his crime. to be able to </w:t>
      </w:r>
      <w:r w:rsidR="001E1106">
        <w:rPr>
          <w:rFonts w:ascii="Times New Roman" w:hAnsi="Times New Roman" w:cs="Times New Roman"/>
          <w:sz w:val="24"/>
          <w:szCs w:val="24"/>
        </w:rPr>
        <w:t>fully</w:t>
      </w:r>
      <w:r w:rsidR="00FE6D30">
        <w:rPr>
          <w:rFonts w:ascii="Times New Roman" w:hAnsi="Times New Roman" w:cs="Times New Roman"/>
          <w:sz w:val="24"/>
          <w:szCs w:val="24"/>
        </w:rPr>
        <w:t xml:space="preserve"> understand what claudius has done, we can only rely on the evidence of the Ghost because the only witness to Claudius' crime is dead. Similar to forensic details, the ghost portrays </w:t>
      </w:r>
      <w:r w:rsidR="001E1106">
        <w:rPr>
          <w:rFonts w:ascii="Times New Roman" w:hAnsi="Times New Roman" w:cs="Times New Roman"/>
          <w:sz w:val="24"/>
          <w:szCs w:val="24"/>
        </w:rPr>
        <w:t>us the</w:t>
      </w:r>
      <w:r w:rsidR="00FE6D30">
        <w:rPr>
          <w:rFonts w:ascii="Times New Roman" w:hAnsi="Times New Roman" w:cs="Times New Roman"/>
          <w:sz w:val="24"/>
          <w:szCs w:val="24"/>
        </w:rPr>
        <w:t xml:space="preserve"> horrible effect of poison it coursed through "</w:t>
      </w:r>
      <w:r w:rsidR="00FE6D30" w:rsidRPr="00FE6D30">
        <w:rPr>
          <w:rFonts w:ascii="Times New Roman" w:hAnsi="Times New Roman" w:cs="Times New Roman"/>
          <w:i/>
          <w:sz w:val="24"/>
          <w:szCs w:val="24"/>
        </w:rPr>
        <w:t>the natural gates and alleyways</w:t>
      </w:r>
      <w:r w:rsidR="00FE6D30">
        <w:rPr>
          <w:rFonts w:ascii="Times New Roman" w:hAnsi="Times New Roman" w:cs="Times New Roman"/>
          <w:sz w:val="24"/>
          <w:szCs w:val="24"/>
        </w:rPr>
        <w:t xml:space="preserve">" of Hamlet's </w:t>
      </w:r>
      <w:r w:rsidR="001E1106">
        <w:rPr>
          <w:rFonts w:ascii="Times New Roman" w:hAnsi="Times New Roman" w:cs="Times New Roman"/>
          <w:sz w:val="24"/>
          <w:szCs w:val="24"/>
        </w:rPr>
        <w:t>blood</w:t>
      </w:r>
      <w:r w:rsidR="00FE6D30">
        <w:rPr>
          <w:rFonts w:ascii="Times New Roman" w:hAnsi="Times New Roman" w:cs="Times New Roman"/>
          <w:sz w:val="24"/>
          <w:szCs w:val="24"/>
        </w:rPr>
        <w:t xml:space="preserve"> and it caused it to "</w:t>
      </w:r>
      <w:r w:rsidR="00FE6D30" w:rsidRPr="00FE6D30">
        <w:rPr>
          <w:rFonts w:ascii="Times New Roman" w:hAnsi="Times New Roman" w:cs="Times New Roman"/>
          <w:i/>
          <w:sz w:val="24"/>
          <w:szCs w:val="24"/>
        </w:rPr>
        <w:t>Curd</w:t>
      </w:r>
      <w:r w:rsidR="00FE6D30">
        <w:rPr>
          <w:rFonts w:ascii="Times New Roman" w:hAnsi="Times New Roman" w:cs="Times New Roman"/>
          <w:i/>
          <w:sz w:val="24"/>
          <w:szCs w:val="24"/>
        </w:rPr>
        <w:t>,</w:t>
      </w:r>
      <w:r w:rsidR="00FE6D30" w:rsidRPr="00FE6D30">
        <w:rPr>
          <w:rFonts w:ascii="Times New Roman" w:hAnsi="Times New Roman" w:cs="Times New Roman"/>
          <w:i/>
          <w:sz w:val="24"/>
          <w:szCs w:val="24"/>
        </w:rPr>
        <w:t xml:space="preserve"> like eager droppings into milk</w:t>
      </w:r>
      <w:r w:rsidR="00FE6D30">
        <w:rPr>
          <w:rFonts w:ascii="Times New Roman" w:hAnsi="Times New Roman" w:cs="Times New Roman"/>
          <w:i/>
          <w:sz w:val="24"/>
          <w:szCs w:val="24"/>
        </w:rPr>
        <w:t xml:space="preserve">." </w:t>
      </w:r>
      <w:r w:rsidR="00FE6D30" w:rsidRPr="00FE6D30">
        <w:rPr>
          <w:rFonts w:ascii="Times New Roman" w:hAnsi="Times New Roman" w:cs="Times New Roman"/>
          <w:sz w:val="24"/>
          <w:szCs w:val="24"/>
        </w:rPr>
        <w:t>This is a crime against the state</w:t>
      </w:r>
      <w:r w:rsidR="00FE6D30">
        <w:rPr>
          <w:rFonts w:ascii="Times New Roman" w:hAnsi="Times New Roman" w:cs="Times New Roman"/>
          <w:i/>
          <w:sz w:val="24"/>
          <w:szCs w:val="24"/>
        </w:rPr>
        <w:t xml:space="preserve"> </w:t>
      </w:r>
      <w:r w:rsidR="00FE6D30">
        <w:rPr>
          <w:rFonts w:ascii="Times New Roman" w:hAnsi="Times New Roman" w:cs="Times New Roman"/>
          <w:sz w:val="24"/>
          <w:szCs w:val="24"/>
        </w:rPr>
        <w:t>and against the institution of the family itself.</w:t>
      </w:r>
      <w:r w:rsidR="001E1106">
        <w:rPr>
          <w:rFonts w:ascii="Times New Roman" w:hAnsi="Times New Roman" w:cs="Times New Roman"/>
          <w:sz w:val="24"/>
          <w:szCs w:val="24"/>
        </w:rPr>
        <w:t xml:space="preserve"> As much as he has done some good that is portrayed in the play,</w:t>
      </w:r>
      <w:r w:rsidR="00FE6D30">
        <w:rPr>
          <w:rFonts w:ascii="Times New Roman" w:hAnsi="Times New Roman" w:cs="Times New Roman"/>
          <w:sz w:val="24"/>
          <w:szCs w:val="24"/>
        </w:rPr>
        <w:t xml:space="preserve"> </w:t>
      </w:r>
      <w:r w:rsidR="001E1106">
        <w:rPr>
          <w:rFonts w:ascii="Times New Roman" w:hAnsi="Times New Roman" w:cs="Times New Roman"/>
          <w:sz w:val="24"/>
          <w:szCs w:val="24"/>
        </w:rPr>
        <w:t xml:space="preserve">in my view the evil deeds have surpassed the good. </w:t>
      </w:r>
      <w:r w:rsidR="00FE6D30">
        <w:rPr>
          <w:rFonts w:ascii="Times New Roman" w:hAnsi="Times New Roman" w:cs="Times New Roman"/>
          <w:sz w:val="24"/>
          <w:szCs w:val="24"/>
        </w:rPr>
        <w:t>No ruler who murders his way to the throne. I believe this is his dominant character.</w:t>
      </w:r>
    </w:p>
    <w:p w:rsidR="00142DA0" w:rsidRDefault="00B97A66" w:rsidP="00BF01B0">
      <w:pPr>
        <w:jc w:val="both"/>
        <w:rPr>
          <w:rFonts w:ascii="Times New Roman" w:hAnsi="Times New Roman" w:cs="Times New Roman"/>
          <w:sz w:val="24"/>
          <w:szCs w:val="24"/>
        </w:rPr>
      </w:pPr>
      <w:r>
        <w:rPr>
          <w:rFonts w:ascii="Times New Roman" w:hAnsi="Times New Roman" w:cs="Times New Roman"/>
          <w:sz w:val="24"/>
          <w:szCs w:val="24"/>
        </w:rPr>
        <w:t>Q</w:t>
      </w:r>
      <w:r w:rsidR="00972EFA">
        <w:rPr>
          <w:rFonts w:ascii="Times New Roman" w:hAnsi="Times New Roman" w:cs="Times New Roman"/>
          <w:sz w:val="24"/>
          <w:szCs w:val="24"/>
        </w:rPr>
        <w:t>3</w:t>
      </w:r>
    </w:p>
    <w:p w:rsidR="00972EFA" w:rsidRDefault="00B97A66" w:rsidP="00BF01B0">
      <w:pPr>
        <w:jc w:val="both"/>
        <w:rPr>
          <w:rFonts w:ascii="Times New Roman" w:hAnsi="Times New Roman" w:cs="Times New Roman"/>
          <w:sz w:val="24"/>
          <w:szCs w:val="24"/>
        </w:rPr>
      </w:pPr>
      <w:r>
        <w:rPr>
          <w:rFonts w:ascii="Times New Roman" w:hAnsi="Times New Roman" w:cs="Times New Roman"/>
          <w:sz w:val="24"/>
          <w:szCs w:val="24"/>
        </w:rPr>
        <w:t>Hamlet is told by his father’s ghost to “</w:t>
      </w:r>
      <w:r w:rsidRPr="00D03AE0">
        <w:rPr>
          <w:rFonts w:ascii="Times New Roman" w:hAnsi="Times New Roman" w:cs="Times New Roman"/>
          <w:i/>
          <w:sz w:val="24"/>
          <w:szCs w:val="24"/>
        </w:rPr>
        <w:t>revenge his foul and most unnatural murder</w:t>
      </w:r>
      <w:r>
        <w:rPr>
          <w:rFonts w:ascii="Times New Roman" w:hAnsi="Times New Roman" w:cs="Times New Roman"/>
          <w:sz w:val="24"/>
          <w:szCs w:val="24"/>
        </w:rPr>
        <w:t>” the ghost goes further to tell Hamlet that as he was “</w:t>
      </w:r>
      <w:r w:rsidRPr="00BF01B0">
        <w:rPr>
          <w:rFonts w:ascii="Times New Roman" w:hAnsi="Times New Roman" w:cs="Times New Roman"/>
          <w:i/>
          <w:sz w:val="24"/>
          <w:szCs w:val="24"/>
        </w:rPr>
        <w:t>sleeping in my orchard, A serpent stung me</w:t>
      </w:r>
      <w:r>
        <w:rPr>
          <w:rFonts w:ascii="Times New Roman" w:hAnsi="Times New Roman" w:cs="Times New Roman"/>
          <w:sz w:val="24"/>
          <w:szCs w:val="24"/>
        </w:rPr>
        <w:t>" the ghost tells Hamlet to seek revenge and tells him that Claudius has corrupted Denmark and corrupted Gertrude as well by seducing her in the foul act lust of their marriage. Hamlet delayed seeking revenge because he wanted to be sure that what the ghost was telling him was right that Claudius indeed killed his father. He procrastinated because he was asking the authenticity of the information the devil gave him.</w:t>
      </w:r>
      <w:r w:rsidR="001E1106">
        <w:rPr>
          <w:rFonts w:ascii="Times New Roman" w:hAnsi="Times New Roman" w:cs="Times New Roman"/>
          <w:sz w:val="24"/>
          <w:szCs w:val="24"/>
        </w:rPr>
        <w:t xml:space="preserve"> Hamlet did not want to just jump into conclusion because his father’s ghost had asked him to seek revenge. He wanted to be sure that that was absolutely true. Additionally, he wanted to find out for himself before taking any action that he would regret. later.</w:t>
      </w:r>
    </w:p>
    <w:p w:rsidR="00655638" w:rsidRDefault="00B97A66" w:rsidP="00BF01B0">
      <w:pPr>
        <w:jc w:val="both"/>
        <w:rPr>
          <w:rFonts w:ascii="Times New Roman" w:hAnsi="Times New Roman" w:cs="Times New Roman"/>
          <w:sz w:val="24"/>
          <w:szCs w:val="24"/>
        </w:rPr>
      </w:pPr>
      <w:r>
        <w:rPr>
          <w:rFonts w:ascii="Times New Roman" w:hAnsi="Times New Roman" w:cs="Times New Roman"/>
          <w:sz w:val="24"/>
          <w:szCs w:val="24"/>
        </w:rPr>
        <w:lastRenderedPageBreak/>
        <w:t>Q4</w:t>
      </w:r>
    </w:p>
    <w:p w:rsidR="001C4E61" w:rsidRDefault="00B97A66" w:rsidP="00BF01B0">
      <w:pPr>
        <w:jc w:val="both"/>
        <w:rPr>
          <w:rFonts w:ascii="Times New Roman" w:hAnsi="Times New Roman" w:cs="Times New Roman"/>
          <w:sz w:val="24"/>
          <w:szCs w:val="24"/>
        </w:rPr>
      </w:pPr>
      <w:r>
        <w:rPr>
          <w:rFonts w:ascii="Times New Roman" w:hAnsi="Times New Roman" w:cs="Times New Roman"/>
          <w:sz w:val="24"/>
          <w:szCs w:val="24"/>
        </w:rPr>
        <w:t xml:space="preserve">Hamlet despises Claudius because he killed king hamlet and took Gertrude away from him. Hamlet feels superior to Laertes, and he loves Ophelia more than Laertes. They are actually in a competition. Hamlet wants to duel with Laertes when he discovers Laertes' skill. </w:t>
      </w:r>
      <w:r w:rsidR="00D03AE0">
        <w:rPr>
          <w:rFonts w:ascii="Times New Roman" w:hAnsi="Times New Roman" w:cs="Times New Roman"/>
          <w:sz w:val="24"/>
          <w:szCs w:val="24"/>
        </w:rPr>
        <w:t xml:space="preserve"> Gertrude is scared of Hamlet.</w:t>
      </w:r>
      <w:r w:rsidR="001E1106">
        <w:rPr>
          <w:rFonts w:ascii="Times New Roman" w:hAnsi="Times New Roman" w:cs="Times New Roman"/>
          <w:sz w:val="24"/>
          <w:szCs w:val="24"/>
        </w:rPr>
        <w:t xml:space="preserve"> As much as Shakespeare portrays Hamlet as the type of an ideal man, he seems not to have a good relationship with most of the characters in the play. He is either competing with one character over something or he thinks he is better than someone or generally despises a particular character. </w:t>
      </w:r>
      <w:r w:rsidR="00D03AE0">
        <w:rPr>
          <w:rFonts w:ascii="Times New Roman" w:hAnsi="Times New Roman" w:cs="Times New Roman"/>
          <w:sz w:val="24"/>
          <w:szCs w:val="24"/>
        </w:rPr>
        <w:t xml:space="preserve"> </w:t>
      </w:r>
      <w:r w:rsidR="001E1106">
        <w:rPr>
          <w:rFonts w:ascii="Times New Roman" w:hAnsi="Times New Roman" w:cs="Times New Roman"/>
          <w:sz w:val="24"/>
          <w:szCs w:val="24"/>
        </w:rPr>
        <w:t>His personality or intents are generally for the good</w:t>
      </w:r>
      <w:r w:rsidR="008D05D5">
        <w:rPr>
          <w:rFonts w:ascii="Times New Roman" w:hAnsi="Times New Roman" w:cs="Times New Roman"/>
          <w:sz w:val="24"/>
          <w:szCs w:val="24"/>
        </w:rPr>
        <w:t xml:space="preserve"> though he is bitter and cynical</w:t>
      </w:r>
      <w:r w:rsidR="001E1106">
        <w:rPr>
          <w:rFonts w:ascii="Times New Roman" w:hAnsi="Times New Roman" w:cs="Times New Roman"/>
          <w:sz w:val="24"/>
          <w:szCs w:val="24"/>
        </w:rPr>
        <w:t xml:space="preserve"> but the manner in which he relates with other characters makes the reader want to doubt the legitimacy of his </w:t>
      </w:r>
      <w:r w:rsidR="008D05D5">
        <w:rPr>
          <w:rFonts w:ascii="Times New Roman" w:hAnsi="Times New Roman" w:cs="Times New Roman"/>
          <w:sz w:val="24"/>
          <w:szCs w:val="24"/>
        </w:rPr>
        <w:t xml:space="preserve">character as portrayed in the play. For instance his opinion of women tumbled following his mother’s hasty remarriage he says </w:t>
      </w:r>
      <w:r w:rsidR="008D05D5" w:rsidRPr="008D05D5">
        <w:rPr>
          <w:rFonts w:ascii="Times New Roman" w:hAnsi="Times New Roman" w:cs="Times New Roman"/>
          <w:i/>
          <w:sz w:val="24"/>
          <w:szCs w:val="24"/>
        </w:rPr>
        <w:t>“Frailty, thy name is woman”</w:t>
      </w:r>
      <w:r w:rsidR="008D05D5">
        <w:rPr>
          <w:rFonts w:ascii="Times New Roman" w:hAnsi="Times New Roman" w:cs="Times New Roman"/>
          <w:i/>
          <w:sz w:val="24"/>
          <w:szCs w:val="24"/>
        </w:rPr>
        <w:t xml:space="preserve">. </w:t>
      </w:r>
      <w:r w:rsidR="008D05D5" w:rsidRPr="008D05D5">
        <w:rPr>
          <w:rFonts w:ascii="Times New Roman" w:hAnsi="Times New Roman" w:cs="Times New Roman"/>
          <w:sz w:val="24"/>
          <w:szCs w:val="24"/>
        </w:rPr>
        <w:t>He also says</w:t>
      </w:r>
      <w:r w:rsidR="008D05D5">
        <w:rPr>
          <w:rFonts w:ascii="Times New Roman" w:hAnsi="Times New Roman" w:cs="Times New Roman"/>
          <w:sz w:val="24"/>
          <w:szCs w:val="24"/>
        </w:rPr>
        <w:t xml:space="preserve"> “</w:t>
      </w:r>
      <w:r w:rsidR="008D05D5" w:rsidRPr="008D05D5">
        <w:rPr>
          <w:rFonts w:ascii="Times New Roman" w:hAnsi="Times New Roman" w:cs="Times New Roman"/>
          <w:i/>
          <w:sz w:val="24"/>
          <w:szCs w:val="24"/>
        </w:rPr>
        <w:t>from the table of my memory, I will wipe away all trivial fond record. And thy commandment all alone shall live</w:t>
      </w:r>
      <w:r w:rsidR="008D05D5">
        <w:rPr>
          <w:rFonts w:ascii="Times New Roman" w:hAnsi="Times New Roman" w:cs="Times New Roman"/>
          <w:sz w:val="24"/>
          <w:szCs w:val="24"/>
        </w:rPr>
        <w:t>” Hamlet swears to erase everything in his memory except his urge to revenge.</w:t>
      </w:r>
      <w:r w:rsidR="008D05D5" w:rsidRPr="008D05D5">
        <w:rPr>
          <w:rFonts w:ascii="Times New Roman" w:hAnsi="Times New Roman" w:cs="Times New Roman"/>
          <w:sz w:val="24"/>
          <w:szCs w:val="24"/>
        </w:rPr>
        <w:t xml:space="preserve"> </w:t>
      </w:r>
      <w:r w:rsidR="00D03AE0">
        <w:rPr>
          <w:rFonts w:ascii="Times New Roman" w:hAnsi="Times New Roman" w:cs="Times New Roman"/>
          <w:sz w:val="24"/>
          <w:szCs w:val="24"/>
        </w:rPr>
        <w:t xml:space="preserve">I agree with the comment that Hamlet is "no sweet prince." </w:t>
      </w:r>
    </w:p>
    <w:p w:rsidR="00D03AE0" w:rsidRDefault="00B97A66" w:rsidP="00BF01B0">
      <w:pPr>
        <w:jc w:val="both"/>
        <w:rPr>
          <w:rFonts w:ascii="Times New Roman" w:hAnsi="Times New Roman" w:cs="Times New Roman"/>
          <w:sz w:val="24"/>
          <w:szCs w:val="24"/>
        </w:rPr>
      </w:pPr>
      <w:r>
        <w:rPr>
          <w:rFonts w:ascii="Times New Roman" w:hAnsi="Times New Roman" w:cs="Times New Roman"/>
          <w:sz w:val="24"/>
          <w:szCs w:val="24"/>
        </w:rPr>
        <w:t>Q7</w:t>
      </w:r>
    </w:p>
    <w:p w:rsidR="00D03AE0" w:rsidRPr="00D03AE0" w:rsidRDefault="00B97A66" w:rsidP="00BF01B0">
      <w:pPr>
        <w:jc w:val="both"/>
        <w:rPr>
          <w:rFonts w:ascii="Times New Roman" w:hAnsi="Times New Roman" w:cs="Times New Roman"/>
          <w:sz w:val="24"/>
          <w:szCs w:val="24"/>
        </w:rPr>
      </w:pPr>
      <w:r>
        <w:rPr>
          <w:rFonts w:ascii="Times New Roman" w:hAnsi="Times New Roman" w:cs="Times New Roman"/>
          <w:sz w:val="24"/>
          <w:szCs w:val="24"/>
        </w:rPr>
        <w:t xml:space="preserve">Shakespeare presents Hamlet as an ideal man especially when it comes to the issue of him seeking revenge for his father’s death. Though he was bitter about it, he did not just take action immediately when the ghost told him that </w:t>
      </w:r>
      <w:r w:rsidRPr="00D03AE0">
        <w:rPr>
          <w:rFonts w:ascii="Times New Roman" w:hAnsi="Times New Roman" w:cs="Times New Roman"/>
          <w:i/>
          <w:sz w:val="24"/>
          <w:szCs w:val="24"/>
        </w:rPr>
        <w:t xml:space="preserve">“sleeping in my orchard, </w:t>
      </w:r>
      <w:r w:rsidR="00BF01B0" w:rsidRPr="00D03AE0">
        <w:rPr>
          <w:rFonts w:ascii="Times New Roman" w:hAnsi="Times New Roman" w:cs="Times New Roman"/>
          <w:i/>
          <w:sz w:val="24"/>
          <w:szCs w:val="24"/>
        </w:rPr>
        <w:t>a</w:t>
      </w:r>
      <w:r w:rsidRPr="00D03AE0">
        <w:rPr>
          <w:rFonts w:ascii="Times New Roman" w:hAnsi="Times New Roman" w:cs="Times New Roman"/>
          <w:i/>
          <w:sz w:val="24"/>
          <w:szCs w:val="24"/>
        </w:rPr>
        <w:t xml:space="preserve"> serpent stung me</w:t>
      </w:r>
      <w:r>
        <w:rPr>
          <w:rFonts w:ascii="Times New Roman" w:hAnsi="Times New Roman" w:cs="Times New Roman"/>
          <w:i/>
          <w:sz w:val="24"/>
          <w:szCs w:val="24"/>
        </w:rPr>
        <w:t xml:space="preserve">” </w:t>
      </w:r>
      <w:r>
        <w:rPr>
          <w:rFonts w:ascii="Times New Roman" w:hAnsi="Times New Roman" w:cs="Times New Roman"/>
          <w:sz w:val="24"/>
          <w:szCs w:val="24"/>
        </w:rPr>
        <w:t>he wanted to ma</w:t>
      </w:r>
      <w:r w:rsidR="00071433">
        <w:rPr>
          <w:rFonts w:ascii="Times New Roman" w:hAnsi="Times New Roman" w:cs="Times New Roman"/>
          <w:sz w:val="24"/>
          <w:szCs w:val="24"/>
        </w:rPr>
        <w:t xml:space="preserve">ke sure that what his </w:t>
      </w:r>
      <w:r w:rsidR="00550325">
        <w:rPr>
          <w:rFonts w:ascii="Times New Roman" w:hAnsi="Times New Roman" w:cs="Times New Roman"/>
          <w:sz w:val="24"/>
          <w:szCs w:val="24"/>
        </w:rPr>
        <w:t>father’s ghost</w:t>
      </w:r>
      <w:r w:rsidR="00071433">
        <w:rPr>
          <w:rFonts w:ascii="Times New Roman" w:hAnsi="Times New Roman" w:cs="Times New Roman"/>
          <w:sz w:val="24"/>
          <w:szCs w:val="24"/>
        </w:rPr>
        <w:t xml:space="preserve"> </w:t>
      </w:r>
      <w:r>
        <w:rPr>
          <w:rFonts w:ascii="Times New Roman" w:hAnsi="Times New Roman" w:cs="Times New Roman"/>
          <w:sz w:val="24"/>
          <w:szCs w:val="24"/>
        </w:rPr>
        <w:t xml:space="preserve">was telling him was right. </w:t>
      </w:r>
      <w:r w:rsidR="00550325">
        <w:rPr>
          <w:rFonts w:ascii="Times New Roman" w:hAnsi="Times New Roman" w:cs="Times New Roman"/>
          <w:sz w:val="24"/>
          <w:szCs w:val="24"/>
        </w:rPr>
        <w:t>Regardless of the fact that he was bitter about his father death, he was willing to wait until he found out for himself that it was indeed true what his father’s ghost was telling him. He says to his father’s ghost</w:t>
      </w:r>
      <w:r w:rsidR="00550325">
        <w:rPr>
          <w:rFonts w:ascii="Georgia" w:hAnsi="Georgia"/>
          <w:color w:val="000000"/>
          <w:sz w:val="23"/>
          <w:szCs w:val="23"/>
          <w:shd w:val="clear" w:color="auto" w:fill="FFFFFF"/>
        </w:rPr>
        <w:t xml:space="preserve"> </w:t>
      </w:r>
      <w:r w:rsidR="00550325">
        <w:rPr>
          <w:rStyle w:val="Emphasis"/>
          <w:rFonts w:ascii="Georgia" w:hAnsi="Georgia"/>
          <w:color w:val="000000"/>
          <w:sz w:val="23"/>
          <w:szCs w:val="23"/>
          <w:bdr w:val="none" w:sz="0" w:space="0" w:color="auto" w:frame="1"/>
          <w:shd w:val="clear" w:color="auto" w:fill="FFFFFF"/>
        </w:rPr>
        <w:t xml:space="preserve">“Haste me to know it, that I with wings as swift, As meditation or the thoughts of love May </w:t>
      </w:r>
      <w:r w:rsidR="00550325">
        <w:rPr>
          <w:rStyle w:val="Emphasis"/>
          <w:rFonts w:ascii="Georgia" w:hAnsi="Georgia"/>
          <w:color w:val="000000"/>
          <w:sz w:val="23"/>
          <w:szCs w:val="23"/>
          <w:bdr w:val="none" w:sz="0" w:space="0" w:color="auto" w:frame="1"/>
          <w:shd w:val="clear" w:color="auto" w:fill="FFFFFF"/>
        </w:rPr>
        <w:lastRenderedPageBreak/>
        <w:t>sweep to my revenge</w:t>
      </w:r>
      <w:r w:rsidR="00550325">
        <w:rPr>
          <w:rFonts w:ascii="Georgia" w:hAnsi="Georgia"/>
          <w:color w:val="000000"/>
          <w:sz w:val="23"/>
          <w:szCs w:val="23"/>
          <w:shd w:val="clear" w:color="auto" w:fill="FFFFFF"/>
        </w:rPr>
        <w:t>”</w:t>
      </w:r>
      <w:r w:rsidR="00550325">
        <w:rPr>
          <w:rFonts w:ascii="Times New Roman" w:hAnsi="Times New Roman" w:cs="Times New Roman"/>
          <w:sz w:val="24"/>
          <w:szCs w:val="24"/>
        </w:rPr>
        <w:t xml:space="preserve"> he wants to know the details of the crime so that he could immediately seek revenge. He</w:t>
      </w:r>
      <w:r>
        <w:rPr>
          <w:rFonts w:ascii="Times New Roman" w:hAnsi="Times New Roman" w:cs="Times New Roman"/>
          <w:sz w:val="24"/>
          <w:szCs w:val="24"/>
        </w:rPr>
        <w:t xml:space="preserve"> tried to find out for himself before taking action</w:t>
      </w:r>
      <w:r w:rsidR="008D75CF">
        <w:rPr>
          <w:rFonts w:ascii="Times New Roman" w:hAnsi="Times New Roman" w:cs="Times New Roman"/>
          <w:sz w:val="24"/>
          <w:szCs w:val="24"/>
        </w:rPr>
        <w:t>. In this case, Shakespeare presents him as the type of ideal man.</w:t>
      </w:r>
    </w:p>
    <w:p w:rsidR="00C442E9" w:rsidRDefault="00C442E9" w:rsidP="00832C38">
      <w:pPr>
        <w:jc w:val="left"/>
        <w:rPr>
          <w:rFonts w:ascii="Times New Roman" w:hAnsi="Times New Roman" w:cs="Times New Roman"/>
          <w:sz w:val="24"/>
          <w:szCs w:val="24"/>
        </w:rPr>
      </w:pPr>
    </w:p>
    <w:p w:rsidR="00142DA0" w:rsidRPr="00FE6D30" w:rsidRDefault="00142DA0" w:rsidP="00832C38">
      <w:pPr>
        <w:jc w:val="left"/>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Pr="00500ACA" w:rsidRDefault="00500ACA">
      <w:pPr>
        <w:rPr>
          <w:rFonts w:ascii="Times New Roman" w:hAnsi="Times New Roman" w:cs="Times New Roman"/>
          <w:sz w:val="24"/>
          <w:szCs w:val="24"/>
        </w:rPr>
      </w:pPr>
    </w:p>
    <w:sectPr w:rsidR="00500ACA" w:rsidRPr="00500ACA" w:rsidSect="00500A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167" w:rsidRDefault="00222167" w:rsidP="008A6DE0">
      <w:pPr>
        <w:spacing w:after="0" w:line="240" w:lineRule="auto"/>
      </w:pPr>
      <w:r>
        <w:separator/>
      </w:r>
    </w:p>
  </w:endnote>
  <w:endnote w:type="continuationSeparator" w:id="1">
    <w:p w:rsidR="00222167" w:rsidRDefault="00222167" w:rsidP="008A6D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167" w:rsidRDefault="00222167" w:rsidP="008A6DE0">
      <w:pPr>
        <w:spacing w:after="0" w:line="240" w:lineRule="auto"/>
      </w:pPr>
      <w:r>
        <w:separator/>
      </w:r>
    </w:p>
  </w:footnote>
  <w:footnote w:type="continuationSeparator" w:id="1">
    <w:p w:rsidR="00222167" w:rsidRDefault="00222167" w:rsidP="008A6D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44426"/>
      <w:docPartObj>
        <w:docPartGallery w:val="Page Numbers (Top of Page)"/>
        <w:docPartUnique/>
      </w:docPartObj>
    </w:sdtPr>
    <w:sdtContent>
      <w:p w:rsidR="00071433" w:rsidRDefault="00071433">
        <w:pPr>
          <w:pStyle w:val="Header"/>
        </w:pPr>
        <w:r w:rsidRPr="00500ACA">
          <w:rPr>
            <w:rFonts w:ascii="Times New Roman" w:hAnsi="Times New Roman" w:cs="Times New Roman"/>
            <w:color w:val="1B1B1B"/>
            <w:sz w:val="24"/>
            <w:szCs w:val="24"/>
            <w:shd w:val="clear" w:color="auto" w:fill="FFFFFF"/>
          </w:rPr>
          <w:t>HAMLET ESSAY QUESTIONS</w:t>
        </w:r>
        <w:r w:rsidRPr="00500AC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500ACA">
          <w:rPr>
            <w:rFonts w:ascii="Times New Roman" w:hAnsi="Times New Roman" w:cs="Times New Roman"/>
            <w:sz w:val="24"/>
            <w:szCs w:val="24"/>
          </w:rPr>
          <w:fldChar w:fldCharType="begin"/>
        </w:r>
        <w:r w:rsidRPr="00500ACA">
          <w:rPr>
            <w:rFonts w:ascii="Times New Roman" w:hAnsi="Times New Roman" w:cs="Times New Roman"/>
            <w:sz w:val="24"/>
            <w:szCs w:val="24"/>
          </w:rPr>
          <w:instrText xml:space="preserve"> PAGE   \* MERGEFORMAT </w:instrText>
        </w:r>
        <w:r w:rsidRPr="00500ACA">
          <w:rPr>
            <w:rFonts w:ascii="Times New Roman" w:hAnsi="Times New Roman" w:cs="Times New Roman"/>
            <w:sz w:val="24"/>
            <w:szCs w:val="24"/>
          </w:rPr>
          <w:fldChar w:fldCharType="separate"/>
        </w:r>
        <w:r w:rsidR="00550325">
          <w:rPr>
            <w:rFonts w:ascii="Times New Roman" w:hAnsi="Times New Roman" w:cs="Times New Roman"/>
            <w:noProof/>
            <w:sz w:val="24"/>
            <w:szCs w:val="24"/>
          </w:rPr>
          <w:t>4</w:t>
        </w:r>
        <w:r w:rsidRPr="00500ACA">
          <w:rPr>
            <w:rFonts w:ascii="Times New Roman" w:hAnsi="Times New Roman" w:cs="Times New Roman"/>
            <w:sz w:val="24"/>
            <w:szCs w:val="24"/>
          </w:rPr>
          <w:fldChar w:fldCharType="end"/>
        </w:r>
      </w:p>
    </w:sdtContent>
  </w:sdt>
  <w:p w:rsidR="00071433" w:rsidRDefault="000714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44409"/>
      <w:docPartObj>
        <w:docPartGallery w:val="Page Numbers (Top of Page)"/>
        <w:docPartUnique/>
      </w:docPartObj>
    </w:sdtPr>
    <w:sdtContent>
      <w:p w:rsidR="00071433" w:rsidRDefault="00071433">
        <w:pPr>
          <w:pStyle w:val="Header"/>
        </w:pPr>
        <w:r w:rsidRPr="00500ACA">
          <w:rPr>
            <w:rFonts w:ascii="Times New Roman" w:hAnsi="Times New Roman" w:cs="Times New Roman"/>
            <w:sz w:val="24"/>
            <w:szCs w:val="24"/>
          </w:rPr>
          <w:t>Running Head:</w:t>
        </w:r>
        <w:r w:rsidRPr="00500ACA">
          <w:rPr>
            <w:rFonts w:ascii="Times New Roman" w:hAnsi="Times New Roman" w:cs="Times New Roman"/>
            <w:color w:val="1B1B1B"/>
            <w:sz w:val="24"/>
            <w:szCs w:val="24"/>
            <w:shd w:val="clear" w:color="auto" w:fill="FFFFFF"/>
          </w:rPr>
          <w:t xml:space="preserve"> HAMLET ESSAY QUESTIONS</w:t>
        </w:r>
        <w:r w:rsidRPr="00500ACA">
          <w:rPr>
            <w:rFonts w:ascii="Times New Roman" w:hAnsi="Times New Roman" w:cs="Times New Roman"/>
            <w:color w:val="1B1B1B"/>
            <w:sz w:val="24"/>
            <w:szCs w:val="24"/>
            <w:shd w:val="clear" w:color="auto" w:fill="FFFFFF"/>
          </w:rPr>
          <w:tab/>
        </w:r>
        <w:r>
          <w:t xml:space="preserve"> </w:t>
        </w:r>
        <w:r w:rsidRPr="00500ACA">
          <w:rPr>
            <w:rFonts w:ascii="Times New Roman" w:hAnsi="Times New Roman" w:cs="Times New Roman"/>
            <w:sz w:val="24"/>
            <w:szCs w:val="24"/>
          </w:rPr>
          <w:fldChar w:fldCharType="begin"/>
        </w:r>
        <w:r w:rsidRPr="00500ACA">
          <w:rPr>
            <w:rFonts w:ascii="Times New Roman" w:hAnsi="Times New Roman" w:cs="Times New Roman"/>
            <w:sz w:val="24"/>
            <w:szCs w:val="24"/>
          </w:rPr>
          <w:instrText xml:space="preserve"> PAGE   \* MERGEFORMAT </w:instrText>
        </w:r>
        <w:r w:rsidRPr="00500ACA">
          <w:rPr>
            <w:rFonts w:ascii="Times New Roman" w:hAnsi="Times New Roman" w:cs="Times New Roman"/>
            <w:sz w:val="24"/>
            <w:szCs w:val="24"/>
          </w:rPr>
          <w:fldChar w:fldCharType="separate"/>
        </w:r>
        <w:r>
          <w:rPr>
            <w:rFonts w:ascii="Times New Roman" w:hAnsi="Times New Roman" w:cs="Times New Roman"/>
            <w:noProof/>
            <w:sz w:val="24"/>
            <w:szCs w:val="24"/>
          </w:rPr>
          <w:t>1</w:t>
        </w:r>
        <w:r w:rsidRPr="00500ACA">
          <w:rPr>
            <w:rFonts w:ascii="Times New Roman" w:hAnsi="Times New Roman" w:cs="Times New Roman"/>
            <w:sz w:val="24"/>
            <w:szCs w:val="24"/>
          </w:rPr>
          <w:fldChar w:fldCharType="end"/>
        </w:r>
      </w:p>
    </w:sdtContent>
  </w:sdt>
  <w:p w:rsidR="00071433" w:rsidRDefault="0007143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00ACA"/>
    <w:rsid w:val="00071433"/>
    <w:rsid w:val="00142DA0"/>
    <w:rsid w:val="001449F5"/>
    <w:rsid w:val="001C4E61"/>
    <w:rsid w:val="001E1106"/>
    <w:rsid w:val="00222167"/>
    <w:rsid w:val="002912F7"/>
    <w:rsid w:val="004D48E5"/>
    <w:rsid w:val="00500ACA"/>
    <w:rsid w:val="00550325"/>
    <w:rsid w:val="00555FD5"/>
    <w:rsid w:val="005D0CF1"/>
    <w:rsid w:val="00655638"/>
    <w:rsid w:val="00832C38"/>
    <w:rsid w:val="008A6DE0"/>
    <w:rsid w:val="008D05D5"/>
    <w:rsid w:val="008D75CF"/>
    <w:rsid w:val="00972EFA"/>
    <w:rsid w:val="00A671F1"/>
    <w:rsid w:val="00B97A66"/>
    <w:rsid w:val="00BF01B0"/>
    <w:rsid w:val="00C43D50"/>
    <w:rsid w:val="00C442E9"/>
    <w:rsid w:val="00D03AE0"/>
    <w:rsid w:val="00D25535"/>
    <w:rsid w:val="00ED5FA9"/>
    <w:rsid w:val="00F942F7"/>
    <w:rsid w:val="00FE6D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F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5FA9"/>
    <w:pPr>
      <w:spacing w:after="0" w:line="240" w:lineRule="auto"/>
    </w:pPr>
  </w:style>
  <w:style w:type="paragraph" w:styleId="ListParagraph">
    <w:name w:val="List Paragraph"/>
    <w:basedOn w:val="Normal"/>
    <w:uiPriority w:val="34"/>
    <w:qFormat/>
    <w:rsid w:val="00ED5FA9"/>
    <w:pPr>
      <w:ind w:left="720"/>
      <w:contextualSpacing/>
    </w:pPr>
  </w:style>
  <w:style w:type="paragraph" w:styleId="Header">
    <w:name w:val="header"/>
    <w:basedOn w:val="Normal"/>
    <w:link w:val="HeaderChar"/>
    <w:uiPriority w:val="99"/>
    <w:unhideWhenUsed/>
    <w:rsid w:val="00500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ACA"/>
  </w:style>
  <w:style w:type="paragraph" w:styleId="Footer">
    <w:name w:val="footer"/>
    <w:basedOn w:val="Normal"/>
    <w:link w:val="FooterChar"/>
    <w:uiPriority w:val="99"/>
    <w:semiHidden/>
    <w:unhideWhenUsed/>
    <w:rsid w:val="00500A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0ACA"/>
  </w:style>
  <w:style w:type="paragraph" w:styleId="BalloonText">
    <w:name w:val="Balloon Text"/>
    <w:basedOn w:val="Normal"/>
    <w:link w:val="BalloonTextChar"/>
    <w:uiPriority w:val="99"/>
    <w:semiHidden/>
    <w:unhideWhenUsed/>
    <w:rsid w:val="00500A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ACA"/>
    <w:rPr>
      <w:rFonts w:ascii="Tahoma" w:hAnsi="Tahoma" w:cs="Tahoma"/>
      <w:sz w:val="16"/>
      <w:szCs w:val="16"/>
    </w:rPr>
  </w:style>
  <w:style w:type="character" w:styleId="Emphasis">
    <w:name w:val="Emphasis"/>
    <w:basedOn w:val="DefaultParagraphFont"/>
    <w:uiPriority w:val="20"/>
    <w:qFormat/>
    <w:rsid w:val="00550325"/>
    <w:rPr>
      <w:i/>
      <w:i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2019-04-02T00:39:00Z</dcterms:created>
  <dcterms:modified xsi:type="dcterms:W3CDTF">2019-04-02T11:52:00Z</dcterms:modified>
</cp:coreProperties>
</file>